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4D65FC" w:rsidRDefault="00EC5D42" w:rsidP="00A91C8C">
      <w:pPr>
        <w:pStyle w:val="BodyText"/>
        <w:tabs>
          <w:tab w:val="left" w:pos="2972"/>
          <w:tab w:val="center" w:pos="5234"/>
        </w:tabs>
        <w:spacing w:line="192" w:lineRule="auto"/>
        <w:jc w:val="center"/>
        <w:rPr>
          <w:b/>
          <w:bCs/>
          <w:sz w:val="6"/>
        </w:rPr>
      </w:pPr>
    </w:p>
    <w:p w:rsidR="00D93C27" w:rsidRPr="004D65FC" w:rsidRDefault="00D93C27" w:rsidP="00A91C8C">
      <w:pPr>
        <w:pStyle w:val="BodyText"/>
        <w:tabs>
          <w:tab w:val="left" w:pos="2972"/>
          <w:tab w:val="center" w:pos="5234"/>
        </w:tabs>
        <w:spacing w:line="192" w:lineRule="auto"/>
        <w:jc w:val="center"/>
        <w:rPr>
          <w:b/>
          <w:bCs/>
          <w:sz w:val="6"/>
        </w:rPr>
      </w:pPr>
    </w:p>
    <w:p w:rsidR="00563A12" w:rsidRPr="00A64866" w:rsidRDefault="00563A12" w:rsidP="00A91C8C">
      <w:pPr>
        <w:pStyle w:val="BodyText"/>
        <w:tabs>
          <w:tab w:val="left" w:pos="2972"/>
          <w:tab w:val="center" w:pos="5234"/>
        </w:tabs>
        <w:spacing w:line="192" w:lineRule="auto"/>
        <w:jc w:val="center"/>
        <w:rPr>
          <w:bCs/>
          <w:sz w:val="22"/>
          <w:szCs w:val="24"/>
        </w:rPr>
      </w:pPr>
      <w:r w:rsidRPr="00A64866">
        <w:rPr>
          <w:b/>
          <w:bCs/>
          <w:sz w:val="22"/>
          <w:szCs w:val="24"/>
        </w:rPr>
        <w:t>PRESS INFORMATION DEPARTMENT</w:t>
      </w:r>
    </w:p>
    <w:p w:rsidR="00065D13" w:rsidRPr="00A64866" w:rsidRDefault="00563A12" w:rsidP="00065D13">
      <w:pPr>
        <w:pStyle w:val="Heading3"/>
        <w:spacing w:line="192" w:lineRule="auto"/>
        <w:rPr>
          <w:rFonts w:ascii="Times New Roman" w:hAnsi="Times New Roman"/>
          <w:bCs/>
          <w:sz w:val="22"/>
          <w:szCs w:val="24"/>
        </w:rPr>
      </w:pPr>
      <w:r w:rsidRPr="00A64866">
        <w:rPr>
          <w:rFonts w:ascii="Times New Roman" w:hAnsi="Times New Roman"/>
          <w:bCs/>
          <w:sz w:val="22"/>
          <w:szCs w:val="24"/>
        </w:rPr>
        <w:t>GOVERNMENT OF BANGLADESH</w:t>
      </w:r>
    </w:p>
    <w:p w:rsidR="00563A12" w:rsidRPr="00A64866" w:rsidRDefault="00563A12" w:rsidP="00065D13">
      <w:pPr>
        <w:pStyle w:val="Heading3"/>
        <w:spacing w:line="192" w:lineRule="auto"/>
        <w:rPr>
          <w:rFonts w:ascii="Times New Roman" w:hAnsi="Times New Roman"/>
          <w:bCs/>
          <w:sz w:val="30"/>
          <w:szCs w:val="24"/>
        </w:rPr>
      </w:pPr>
      <w:r w:rsidRPr="00A64866">
        <w:rPr>
          <w:rFonts w:ascii="Times New Roman" w:hAnsi="Times New Roman"/>
          <w:bCs/>
          <w:sz w:val="22"/>
          <w:szCs w:val="24"/>
        </w:rPr>
        <w:t>DHAKA</w:t>
      </w:r>
    </w:p>
    <w:p w:rsidR="00B33840" w:rsidRPr="00A64866"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9D7ED3">
              <w:rPr>
                <w:sz w:val="18"/>
                <w:szCs w:val="18"/>
              </w:rPr>
              <w:t>2</w:t>
            </w:r>
            <w:r w:rsidR="0081019B">
              <w:rPr>
                <w:sz w:val="18"/>
                <w:szCs w:val="18"/>
              </w:rPr>
              <w:t>8</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31D6B">
            <w:pPr>
              <w:spacing w:line="192" w:lineRule="auto"/>
              <w:rPr>
                <w:sz w:val="18"/>
                <w:szCs w:val="18"/>
              </w:rPr>
            </w:pPr>
            <w:r w:rsidRPr="00D93C27">
              <w:rPr>
                <w:b/>
                <w:sz w:val="18"/>
                <w:szCs w:val="18"/>
              </w:rPr>
              <w:t>Date:</w:t>
            </w:r>
            <w:r w:rsidR="00D80EA5" w:rsidRPr="00D93C27">
              <w:rPr>
                <w:b/>
                <w:sz w:val="18"/>
                <w:szCs w:val="18"/>
              </w:rPr>
              <w:t xml:space="preserve"> </w:t>
            </w:r>
            <w:r w:rsidR="0081019B">
              <w:rPr>
                <w:b/>
                <w:sz w:val="18"/>
                <w:szCs w:val="18"/>
              </w:rPr>
              <w:t>Tues</w:t>
            </w:r>
            <w:r w:rsidR="005B17E5">
              <w:rPr>
                <w:b/>
                <w:sz w:val="18"/>
                <w:szCs w:val="18"/>
              </w:rPr>
              <w:t>day</w:t>
            </w:r>
            <w:r w:rsidR="00CB4ED0" w:rsidRPr="00D93C27">
              <w:rPr>
                <w:b/>
                <w:sz w:val="18"/>
                <w:szCs w:val="18"/>
              </w:rPr>
              <w:t xml:space="preserve">, </w:t>
            </w:r>
            <w:r w:rsidR="00DA7CC4">
              <w:rPr>
                <w:b/>
                <w:sz w:val="18"/>
                <w:szCs w:val="18"/>
              </w:rPr>
              <w:t>0</w:t>
            </w:r>
            <w:r w:rsidR="0081019B">
              <w:rPr>
                <w:b/>
                <w:sz w:val="18"/>
                <w:szCs w:val="18"/>
              </w:rPr>
              <w:t>8</w:t>
            </w:r>
            <w:r w:rsidR="007438BC">
              <w:rPr>
                <w:b/>
                <w:sz w:val="18"/>
                <w:szCs w:val="18"/>
              </w:rPr>
              <w:t xml:space="preserve"> August</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Default="00D93C27" w:rsidP="00EF7C6B">
      <w:pPr>
        <w:jc w:val="center"/>
        <w:rPr>
          <w:b/>
          <w:sz w:val="6"/>
          <w:szCs w:val="28"/>
        </w:rPr>
      </w:pPr>
    </w:p>
    <w:p w:rsidR="00D93C27" w:rsidRPr="00542F10" w:rsidRDefault="00D93C27" w:rsidP="00EF7C6B">
      <w:pPr>
        <w:jc w:val="center"/>
        <w:rPr>
          <w:b/>
          <w:sz w:val="2"/>
          <w:szCs w:val="28"/>
        </w:rPr>
      </w:pPr>
    </w:p>
    <w:p w:rsidR="00E60C58" w:rsidRPr="00A64866" w:rsidRDefault="004C0F8E" w:rsidP="00E60C58">
      <w:pPr>
        <w:jc w:val="center"/>
        <w:rPr>
          <w:b/>
          <w:sz w:val="24"/>
          <w:szCs w:val="28"/>
        </w:rPr>
      </w:pPr>
      <w:r w:rsidRPr="00A64866">
        <w:rPr>
          <w:b/>
          <w:sz w:val="24"/>
          <w:szCs w:val="28"/>
        </w:rPr>
        <w:t>News Brief</w:t>
      </w:r>
    </w:p>
    <w:p w:rsidR="00CF5DA2" w:rsidRPr="00B4158E" w:rsidRDefault="00CF5DA2" w:rsidP="00E60C58">
      <w:pPr>
        <w:jc w:val="center"/>
        <w:rPr>
          <w:b/>
          <w:sz w:val="2"/>
          <w:szCs w:val="28"/>
        </w:rPr>
      </w:pPr>
    </w:p>
    <w:p w:rsidR="00C45225" w:rsidRPr="00542F10" w:rsidRDefault="00C45225" w:rsidP="00E60C58">
      <w:pPr>
        <w:jc w:val="center"/>
        <w:rPr>
          <w:b/>
          <w:sz w:val="2"/>
          <w:szCs w:val="28"/>
        </w:rPr>
      </w:pPr>
    </w:p>
    <w:p w:rsidR="008F3678" w:rsidRPr="00493AF2" w:rsidRDefault="008F3678" w:rsidP="00E60C58">
      <w:pPr>
        <w:jc w:val="center"/>
        <w:rPr>
          <w:b/>
          <w:sz w:val="2"/>
          <w:szCs w:val="28"/>
        </w:rPr>
      </w:pPr>
    </w:p>
    <w:p w:rsidR="00626335" w:rsidRPr="003B1D0B" w:rsidRDefault="009E025F" w:rsidP="00626335">
      <w:pPr>
        <w:rPr>
          <w:sz w:val="24"/>
          <w:szCs w:val="24"/>
        </w:rPr>
      </w:pPr>
      <w:r>
        <w:rPr>
          <w:sz w:val="24"/>
          <w:szCs w:val="28"/>
        </w:rPr>
        <w:tab/>
      </w:r>
      <w:r w:rsidR="00626335" w:rsidRPr="003B1D0B">
        <w:rPr>
          <w:sz w:val="24"/>
          <w:szCs w:val="24"/>
        </w:rPr>
        <w:t xml:space="preserve">The government has decided to soon open seven new diplomatic missions in India, Afghanistan, Australia, Canada, Romania, Sudan and Sierra Leone. The Cabinet approved the decision yesterday in its regular weekly meeting at the Secretariat with Prime Minister Sheikh </w:t>
      </w:r>
      <w:proofErr w:type="spellStart"/>
      <w:r w:rsidR="00626335" w:rsidRPr="003B1D0B">
        <w:rPr>
          <w:sz w:val="24"/>
          <w:szCs w:val="24"/>
        </w:rPr>
        <w:t>Hasina</w:t>
      </w:r>
      <w:proofErr w:type="spellEnd"/>
      <w:r w:rsidR="00626335" w:rsidRPr="003B1D0B">
        <w:rPr>
          <w:sz w:val="24"/>
          <w:szCs w:val="24"/>
        </w:rPr>
        <w:t xml:space="preserve"> in the chair. The decision was taken considering the potential for expanding its export market and the service needs of the growing number of Bangladeshi expatriates.</w:t>
      </w:r>
      <w:r w:rsidR="00A71BAB">
        <w:rPr>
          <w:sz w:val="24"/>
          <w:szCs w:val="24"/>
        </w:rPr>
        <w:t xml:space="preserve"> </w:t>
      </w:r>
      <w:r w:rsidR="00626335" w:rsidRPr="003B1D0B">
        <w:rPr>
          <w:sz w:val="24"/>
          <w:szCs w:val="24"/>
        </w:rPr>
        <w:t xml:space="preserve">The Cabinet also approved a draft proposal for ratifying a 'framework agreement on facilitation of cross border paperless trade in Asia and the Pacific region' to start online business among the regional countries. At the beginning of the meeting, the Cabinet adopted a felicitation motion congratulating </w:t>
      </w:r>
      <w:proofErr w:type="spellStart"/>
      <w:r w:rsidR="00626335" w:rsidRPr="003B1D0B">
        <w:rPr>
          <w:sz w:val="24"/>
          <w:szCs w:val="24"/>
        </w:rPr>
        <w:t>Saima</w:t>
      </w:r>
      <w:proofErr w:type="spellEnd"/>
      <w:r w:rsidR="00626335" w:rsidRPr="003B1D0B">
        <w:rPr>
          <w:sz w:val="24"/>
          <w:szCs w:val="24"/>
        </w:rPr>
        <w:t xml:space="preserve"> </w:t>
      </w:r>
      <w:proofErr w:type="spellStart"/>
      <w:r w:rsidR="00626335" w:rsidRPr="003B1D0B">
        <w:rPr>
          <w:sz w:val="24"/>
          <w:szCs w:val="24"/>
        </w:rPr>
        <w:t>Wazed</w:t>
      </w:r>
      <w:proofErr w:type="spellEnd"/>
      <w:r w:rsidR="00626335" w:rsidRPr="003B1D0B">
        <w:rPr>
          <w:sz w:val="24"/>
          <w:szCs w:val="24"/>
        </w:rPr>
        <w:t xml:space="preserve"> </w:t>
      </w:r>
      <w:proofErr w:type="spellStart"/>
      <w:r w:rsidR="00626335" w:rsidRPr="003B1D0B">
        <w:rPr>
          <w:sz w:val="24"/>
          <w:szCs w:val="24"/>
        </w:rPr>
        <w:t>Hossain</w:t>
      </w:r>
      <w:proofErr w:type="spellEnd"/>
      <w:r w:rsidR="00626335" w:rsidRPr="003B1D0B">
        <w:rPr>
          <w:sz w:val="24"/>
          <w:szCs w:val="24"/>
        </w:rPr>
        <w:t xml:space="preserve"> as she was awarded the International Champion Award from </w:t>
      </w:r>
      <w:proofErr w:type="spellStart"/>
      <w:r w:rsidR="00626335" w:rsidRPr="003B1D0B">
        <w:rPr>
          <w:sz w:val="24"/>
          <w:szCs w:val="24"/>
        </w:rPr>
        <w:t>Shema</w:t>
      </w:r>
      <w:proofErr w:type="spellEnd"/>
      <w:r w:rsidR="00626335" w:rsidRPr="003B1D0B">
        <w:rPr>
          <w:sz w:val="24"/>
          <w:szCs w:val="24"/>
        </w:rPr>
        <w:t xml:space="preserve"> </w:t>
      </w:r>
      <w:proofErr w:type="spellStart"/>
      <w:r w:rsidR="00626335" w:rsidRPr="003B1D0B">
        <w:rPr>
          <w:sz w:val="24"/>
          <w:szCs w:val="24"/>
        </w:rPr>
        <w:t>Kolainu</w:t>
      </w:r>
      <w:proofErr w:type="spellEnd"/>
      <w:r w:rsidR="00626335" w:rsidRPr="003B1D0B">
        <w:rPr>
          <w:sz w:val="24"/>
          <w:szCs w:val="24"/>
        </w:rPr>
        <w:t xml:space="preserve">, a New York-based School and Centre for Children with Autism, for her relentless and innovative works for the wellbeing of the persons with autism. </w:t>
      </w:r>
    </w:p>
    <w:p w:rsidR="00E0184B" w:rsidRPr="003B1D0B" w:rsidRDefault="00626335" w:rsidP="00FC22A0">
      <w:pPr>
        <w:rPr>
          <w:sz w:val="24"/>
          <w:szCs w:val="24"/>
        </w:rPr>
      </w:pPr>
      <w:r w:rsidRPr="003B1D0B">
        <w:rPr>
          <w:sz w:val="24"/>
          <w:szCs w:val="24"/>
        </w:rPr>
        <w:tab/>
      </w:r>
      <w:r w:rsidR="00FC22A0" w:rsidRPr="003B1D0B">
        <w:rPr>
          <w:sz w:val="24"/>
          <w:szCs w:val="24"/>
        </w:rPr>
        <w:t xml:space="preserve">Prime Minister Sheikh </w:t>
      </w:r>
      <w:proofErr w:type="spellStart"/>
      <w:r w:rsidR="00FC22A0" w:rsidRPr="003B1D0B">
        <w:rPr>
          <w:sz w:val="24"/>
          <w:szCs w:val="24"/>
        </w:rPr>
        <w:t>Hasina</w:t>
      </w:r>
      <w:proofErr w:type="spellEnd"/>
      <w:r w:rsidR="00FC22A0" w:rsidRPr="003B1D0B">
        <w:rPr>
          <w:sz w:val="24"/>
          <w:szCs w:val="24"/>
        </w:rPr>
        <w:t xml:space="preserve"> has said Bangladesh could be a strategic partner of </w:t>
      </w:r>
      <w:r w:rsidR="003914D1" w:rsidRPr="003B1D0B">
        <w:rPr>
          <w:sz w:val="24"/>
          <w:szCs w:val="24"/>
        </w:rPr>
        <w:t xml:space="preserve">the </w:t>
      </w:r>
      <w:r w:rsidR="00FC22A0" w:rsidRPr="003B1D0B">
        <w:rPr>
          <w:sz w:val="24"/>
          <w:szCs w:val="24"/>
        </w:rPr>
        <w:t>Kingdom of Saudi Arabia in various ways</w:t>
      </w:r>
      <w:r w:rsidR="003914D1" w:rsidRPr="003B1D0B">
        <w:rPr>
          <w:sz w:val="24"/>
          <w:szCs w:val="24"/>
        </w:rPr>
        <w:t xml:space="preserve"> such as</w:t>
      </w:r>
      <w:r w:rsidR="00FC22A0" w:rsidRPr="003B1D0B">
        <w:rPr>
          <w:sz w:val="24"/>
          <w:szCs w:val="24"/>
        </w:rPr>
        <w:t xml:space="preserve"> extensive training cooperation, capacity building, military infrastructure construction, shipbuilding and export of military equipment from here. She said this when </w:t>
      </w:r>
      <w:r w:rsidR="003914D1" w:rsidRPr="003B1D0B">
        <w:rPr>
          <w:sz w:val="24"/>
          <w:szCs w:val="24"/>
        </w:rPr>
        <w:t xml:space="preserve">the </w:t>
      </w:r>
      <w:r w:rsidR="00FC22A0" w:rsidRPr="003B1D0B">
        <w:rPr>
          <w:sz w:val="24"/>
          <w:szCs w:val="24"/>
        </w:rPr>
        <w:t xml:space="preserve">visiting Saudi Chief of General Staff Gen Abdul </w:t>
      </w:r>
      <w:proofErr w:type="spellStart"/>
      <w:r w:rsidR="00FC22A0" w:rsidRPr="003B1D0B">
        <w:rPr>
          <w:sz w:val="24"/>
          <w:szCs w:val="24"/>
        </w:rPr>
        <w:t>Rahman</w:t>
      </w:r>
      <w:proofErr w:type="spellEnd"/>
      <w:r w:rsidR="00FC22A0" w:rsidRPr="003B1D0B">
        <w:rPr>
          <w:sz w:val="24"/>
          <w:szCs w:val="24"/>
        </w:rPr>
        <w:t xml:space="preserve"> Al-</w:t>
      </w:r>
      <w:proofErr w:type="spellStart"/>
      <w:r w:rsidR="00FC22A0" w:rsidRPr="003B1D0B">
        <w:rPr>
          <w:sz w:val="24"/>
          <w:szCs w:val="24"/>
        </w:rPr>
        <w:t>Bunaiyan</w:t>
      </w:r>
      <w:proofErr w:type="spellEnd"/>
      <w:r w:rsidR="00FC22A0" w:rsidRPr="003B1D0B">
        <w:rPr>
          <w:sz w:val="24"/>
          <w:szCs w:val="24"/>
        </w:rPr>
        <w:t xml:space="preserve"> met her at </w:t>
      </w:r>
      <w:proofErr w:type="spellStart"/>
      <w:r w:rsidR="00FC22A0" w:rsidRPr="003B1D0B">
        <w:rPr>
          <w:sz w:val="24"/>
          <w:szCs w:val="24"/>
        </w:rPr>
        <w:t>Gono</w:t>
      </w:r>
      <w:proofErr w:type="spellEnd"/>
      <w:r w:rsidR="00E379E2" w:rsidRPr="003B1D0B">
        <w:rPr>
          <w:sz w:val="24"/>
          <w:szCs w:val="24"/>
        </w:rPr>
        <w:t xml:space="preserve"> </w:t>
      </w:r>
      <w:proofErr w:type="spellStart"/>
      <w:r w:rsidR="00FC22A0" w:rsidRPr="003B1D0B">
        <w:rPr>
          <w:sz w:val="24"/>
          <w:szCs w:val="24"/>
        </w:rPr>
        <w:t>Bhaban</w:t>
      </w:r>
      <w:proofErr w:type="spellEnd"/>
      <w:r w:rsidR="00FC22A0" w:rsidRPr="003B1D0B">
        <w:rPr>
          <w:sz w:val="24"/>
          <w:szCs w:val="24"/>
        </w:rPr>
        <w:t xml:space="preserve"> yesterday. </w:t>
      </w:r>
      <w:r w:rsidR="00371F16" w:rsidRPr="003B1D0B">
        <w:rPr>
          <w:sz w:val="24"/>
          <w:szCs w:val="24"/>
        </w:rPr>
        <w:t xml:space="preserve">The </w:t>
      </w:r>
      <w:r w:rsidR="00FC22A0" w:rsidRPr="003B1D0B">
        <w:rPr>
          <w:sz w:val="24"/>
          <w:szCs w:val="24"/>
        </w:rPr>
        <w:t xml:space="preserve">Chief of </w:t>
      </w:r>
      <w:proofErr w:type="spellStart"/>
      <w:r w:rsidR="00FC22A0" w:rsidRPr="003B1D0B">
        <w:rPr>
          <w:sz w:val="24"/>
          <w:szCs w:val="24"/>
        </w:rPr>
        <w:t>Defence</w:t>
      </w:r>
      <w:proofErr w:type="spellEnd"/>
      <w:r w:rsidR="00FC22A0" w:rsidRPr="003B1D0B">
        <w:rPr>
          <w:sz w:val="24"/>
          <w:szCs w:val="24"/>
        </w:rPr>
        <w:t xml:space="preserve"> Forces of </w:t>
      </w:r>
      <w:r w:rsidR="00447EBD" w:rsidRPr="003B1D0B">
        <w:rPr>
          <w:sz w:val="24"/>
          <w:szCs w:val="24"/>
        </w:rPr>
        <w:t xml:space="preserve">the </w:t>
      </w:r>
      <w:r w:rsidR="00FC22A0" w:rsidRPr="003B1D0B">
        <w:rPr>
          <w:sz w:val="24"/>
          <w:szCs w:val="24"/>
        </w:rPr>
        <w:t xml:space="preserve">Royal Thai Armed Forces General </w:t>
      </w:r>
      <w:proofErr w:type="spellStart"/>
      <w:r w:rsidR="00FC22A0" w:rsidRPr="003B1D0B">
        <w:rPr>
          <w:sz w:val="24"/>
          <w:szCs w:val="24"/>
        </w:rPr>
        <w:t>Surapong</w:t>
      </w:r>
      <w:proofErr w:type="spellEnd"/>
      <w:r w:rsidR="00FC22A0" w:rsidRPr="003B1D0B">
        <w:rPr>
          <w:sz w:val="24"/>
          <w:szCs w:val="24"/>
        </w:rPr>
        <w:t xml:space="preserve"> </w:t>
      </w:r>
      <w:proofErr w:type="spellStart"/>
      <w:r w:rsidR="00FC22A0" w:rsidRPr="003B1D0B">
        <w:rPr>
          <w:sz w:val="24"/>
          <w:szCs w:val="24"/>
        </w:rPr>
        <w:t>Suwanaadth</w:t>
      </w:r>
      <w:proofErr w:type="spellEnd"/>
      <w:r w:rsidR="00447EBD" w:rsidRPr="003B1D0B">
        <w:rPr>
          <w:sz w:val="24"/>
          <w:szCs w:val="24"/>
        </w:rPr>
        <w:t xml:space="preserve"> also called on</w:t>
      </w:r>
      <w:r w:rsidR="00FC22A0" w:rsidRPr="003B1D0B">
        <w:rPr>
          <w:sz w:val="24"/>
          <w:szCs w:val="24"/>
        </w:rPr>
        <w:t xml:space="preserve"> Prime Minister Sheikh </w:t>
      </w:r>
      <w:proofErr w:type="spellStart"/>
      <w:r w:rsidR="00FC22A0" w:rsidRPr="003B1D0B">
        <w:rPr>
          <w:sz w:val="24"/>
          <w:szCs w:val="24"/>
        </w:rPr>
        <w:t>Hasina</w:t>
      </w:r>
      <w:proofErr w:type="spellEnd"/>
      <w:r w:rsidR="00447EBD" w:rsidRPr="003B1D0B">
        <w:rPr>
          <w:sz w:val="24"/>
          <w:szCs w:val="24"/>
        </w:rPr>
        <w:t xml:space="preserve"> in Dhaka yesterday. During the call on, the PM</w:t>
      </w:r>
      <w:r w:rsidR="00FC22A0" w:rsidRPr="003B1D0B">
        <w:rPr>
          <w:sz w:val="24"/>
          <w:szCs w:val="24"/>
        </w:rPr>
        <w:t xml:space="preserve"> underscored the need for further boosting trade and business between Bangladesh and Thailand for mutual benefits of the two countries. "There is a huge potentiality for further raising trade and business between the two countries," she said.</w:t>
      </w:r>
    </w:p>
    <w:p w:rsidR="00626335" w:rsidRPr="003B1D0B" w:rsidRDefault="00626335" w:rsidP="00626335">
      <w:pPr>
        <w:rPr>
          <w:sz w:val="24"/>
          <w:szCs w:val="24"/>
        </w:rPr>
      </w:pPr>
      <w:r w:rsidRPr="003B1D0B">
        <w:rPr>
          <w:sz w:val="24"/>
          <w:szCs w:val="24"/>
        </w:rPr>
        <w:tab/>
        <w:t xml:space="preserve">President Md. Abdul </w:t>
      </w:r>
      <w:proofErr w:type="spellStart"/>
      <w:r w:rsidRPr="003B1D0B">
        <w:rPr>
          <w:sz w:val="24"/>
          <w:szCs w:val="24"/>
        </w:rPr>
        <w:t>Hamid</w:t>
      </w:r>
      <w:proofErr w:type="spellEnd"/>
      <w:r w:rsidRPr="003B1D0B">
        <w:rPr>
          <w:sz w:val="24"/>
          <w:szCs w:val="24"/>
        </w:rPr>
        <w:t xml:space="preserve"> and Prime Minister Sheikh </w:t>
      </w:r>
      <w:proofErr w:type="spellStart"/>
      <w:r w:rsidRPr="003B1D0B">
        <w:rPr>
          <w:sz w:val="24"/>
          <w:szCs w:val="24"/>
        </w:rPr>
        <w:t>Hasina</w:t>
      </w:r>
      <w:proofErr w:type="spellEnd"/>
      <w:r w:rsidRPr="003B1D0B">
        <w:rPr>
          <w:sz w:val="24"/>
          <w:szCs w:val="24"/>
        </w:rPr>
        <w:t xml:space="preserve"> </w:t>
      </w:r>
      <w:r w:rsidR="003B1D0B" w:rsidRPr="003B1D0B">
        <w:rPr>
          <w:sz w:val="24"/>
          <w:szCs w:val="24"/>
        </w:rPr>
        <w:t xml:space="preserve">have </w:t>
      </w:r>
      <w:r w:rsidRPr="003B1D0B">
        <w:rPr>
          <w:sz w:val="24"/>
          <w:szCs w:val="24"/>
        </w:rPr>
        <w:t xml:space="preserve">called on the young generation to follow the ideology of </w:t>
      </w:r>
      <w:proofErr w:type="spellStart"/>
      <w:r w:rsidRPr="003B1D0B">
        <w:rPr>
          <w:sz w:val="24"/>
          <w:szCs w:val="24"/>
        </w:rPr>
        <w:t>Bangamata</w:t>
      </w:r>
      <w:proofErr w:type="spellEnd"/>
      <w:r w:rsidRPr="003B1D0B">
        <w:rPr>
          <w:sz w:val="24"/>
          <w:szCs w:val="24"/>
        </w:rPr>
        <w:t xml:space="preserve"> Sheikh </w:t>
      </w:r>
      <w:proofErr w:type="spellStart"/>
      <w:r w:rsidRPr="003B1D0B">
        <w:rPr>
          <w:sz w:val="24"/>
          <w:szCs w:val="24"/>
        </w:rPr>
        <w:t>Fazilatunnesa</w:t>
      </w:r>
      <w:proofErr w:type="spellEnd"/>
      <w:r w:rsidRPr="003B1D0B">
        <w:rPr>
          <w:sz w:val="24"/>
          <w:szCs w:val="24"/>
        </w:rPr>
        <w:t xml:space="preserve"> </w:t>
      </w:r>
      <w:proofErr w:type="spellStart"/>
      <w:r w:rsidRPr="003B1D0B">
        <w:rPr>
          <w:sz w:val="24"/>
          <w:szCs w:val="24"/>
        </w:rPr>
        <w:t>Mujib</w:t>
      </w:r>
      <w:proofErr w:type="spellEnd"/>
      <w:r w:rsidRPr="003B1D0B">
        <w:rPr>
          <w:sz w:val="24"/>
          <w:szCs w:val="24"/>
        </w:rPr>
        <w:t xml:space="preserve">, wife of </w:t>
      </w:r>
      <w:proofErr w:type="spellStart"/>
      <w:r w:rsidRPr="003B1D0B">
        <w:rPr>
          <w:sz w:val="24"/>
          <w:szCs w:val="24"/>
        </w:rPr>
        <w:t>Bangabandhu</w:t>
      </w:r>
      <w:proofErr w:type="spellEnd"/>
      <w:r w:rsidRPr="003B1D0B">
        <w:rPr>
          <w:sz w:val="24"/>
          <w:szCs w:val="24"/>
        </w:rPr>
        <w:t xml:space="preserve"> Sheikh </w:t>
      </w:r>
      <w:proofErr w:type="spellStart"/>
      <w:r w:rsidRPr="003B1D0B">
        <w:rPr>
          <w:sz w:val="24"/>
          <w:szCs w:val="24"/>
        </w:rPr>
        <w:t>Mujibur</w:t>
      </w:r>
      <w:proofErr w:type="spellEnd"/>
      <w:r w:rsidRPr="003B1D0B">
        <w:rPr>
          <w:sz w:val="24"/>
          <w:szCs w:val="24"/>
        </w:rPr>
        <w:t xml:space="preserve"> </w:t>
      </w:r>
      <w:proofErr w:type="spellStart"/>
      <w:r w:rsidRPr="003B1D0B">
        <w:rPr>
          <w:sz w:val="24"/>
          <w:szCs w:val="24"/>
        </w:rPr>
        <w:t>Rahman</w:t>
      </w:r>
      <w:proofErr w:type="spellEnd"/>
      <w:r w:rsidRPr="003B1D0B">
        <w:rPr>
          <w:sz w:val="24"/>
          <w:szCs w:val="24"/>
        </w:rPr>
        <w:t>, as she had played a pivotal role in building the nation staying beside the Father of the Nation. The President and Prime Minister made the call in separate messages on the eve of the 87</w:t>
      </w:r>
      <w:r w:rsidRPr="003B1D0B">
        <w:rPr>
          <w:sz w:val="24"/>
          <w:szCs w:val="24"/>
          <w:vertAlign w:val="superscript"/>
        </w:rPr>
        <w:t>th</w:t>
      </w:r>
      <w:r w:rsidRPr="003B1D0B">
        <w:rPr>
          <w:sz w:val="24"/>
          <w:szCs w:val="24"/>
        </w:rPr>
        <w:t xml:space="preserve"> birth anniversary of </w:t>
      </w:r>
      <w:proofErr w:type="spellStart"/>
      <w:r w:rsidRPr="003B1D0B">
        <w:rPr>
          <w:sz w:val="24"/>
          <w:szCs w:val="24"/>
        </w:rPr>
        <w:t>Bangamata</w:t>
      </w:r>
      <w:proofErr w:type="spellEnd"/>
      <w:r w:rsidRPr="003B1D0B">
        <w:rPr>
          <w:sz w:val="24"/>
          <w:szCs w:val="24"/>
        </w:rPr>
        <w:t xml:space="preserve"> Sheikh </w:t>
      </w:r>
      <w:proofErr w:type="spellStart"/>
      <w:r w:rsidRPr="003B1D0B">
        <w:rPr>
          <w:sz w:val="24"/>
          <w:szCs w:val="24"/>
        </w:rPr>
        <w:t>Fazilatunnesa</w:t>
      </w:r>
      <w:proofErr w:type="spellEnd"/>
      <w:r w:rsidRPr="003B1D0B">
        <w:rPr>
          <w:sz w:val="24"/>
          <w:szCs w:val="24"/>
        </w:rPr>
        <w:t xml:space="preserve"> </w:t>
      </w:r>
      <w:proofErr w:type="spellStart"/>
      <w:r w:rsidRPr="003B1D0B">
        <w:rPr>
          <w:sz w:val="24"/>
          <w:szCs w:val="24"/>
        </w:rPr>
        <w:t>Mujib</w:t>
      </w:r>
      <w:proofErr w:type="spellEnd"/>
      <w:r w:rsidRPr="003B1D0B">
        <w:rPr>
          <w:sz w:val="24"/>
          <w:szCs w:val="24"/>
        </w:rPr>
        <w:t>.</w:t>
      </w:r>
    </w:p>
    <w:p w:rsidR="00346D50" w:rsidRDefault="00FC22A0" w:rsidP="00FC22A0">
      <w:pPr>
        <w:rPr>
          <w:sz w:val="24"/>
          <w:szCs w:val="24"/>
        </w:rPr>
      </w:pPr>
      <w:r w:rsidRPr="003B1D0B">
        <w:rPr>
          <w:sz w:val="24"/>
          <w:szCs w:val="24"/>
        </w:rPr>
        <w:tab/>
      </w:r>
      <w:r w:rsidR="00C365A1" w:rsidRPr="003B1D0B">
        <w:rPr>
          <w:sz w:val="24"/>
          <w:szCs w:val="24"/>
        </w:rPr>
        <w:t>Foreign M</w:t>
      </w:r>
      <w:r w:rsidRPr="003B1D0B">
        <w:rPr>
          <w:sz w:val="24"/>
          <w:szCs w:val="24"/>
        </w:rPr>
        <w:t xml:space="preserve">inister AH </w:t>
      </w:r>
      <w:proofErr w:type="spellStart"/>
      <w:r w:rsidRPr="003B1D0B">
        <w:rPr>
          <w:sz w:val="24"/>
          <w:szCs w:val="24"/>
        </w:rPr>
        <w:t>Mahmood</w:t>
      </w:r>
      <w:proofErr w:type="spellEnd"/>
      <w:r w:rsidRPr="003B1D0B">
        <w:rPr>
          <w:sz w:val="24"/>
          <w:szCs w:val="24"/>
        </w:rPr>
        <w:t xml:space="preserve"> Ali yesterday reaffirmed Bangladesh’s commitment to peace and various security issues- curbing terrorism, illegal migration and climate change. He</w:t>
      </w:r>
      <w:r w:rsidR="00704F04">
        <w:rPr>
          <w:sz w:val="24"/>
          <w:szCs w:val="24"/>
        </w:rPr>
        <w:t xml:space="preserve"> stated this while he was</w:t>
      </w:r>
      <w:r w:rsidRPr="003B1D0B">
        <w:rPr>
          <w:sz w:val="24"/>
          <w:szCs w:val="24"/>
        </w:rPr>
        <w:t xml:space="preserve"> at</w:t>
      </w:r>
      <w:r w:rsidR="00704F04">
        <w:rPr>
          <w:sz w:val="24"/>
          <w:szCs w:val="24"/>
        </w:rPr>
        <w:t>tending</w:t>
      </w:r>
      <w:r w:rsidRPr="003B1D0B">
        <w:rPr>
          <w:sz w:val="24"/>
          <w:szCs w:val="24"/>
        </w:rPr>
        <w:t xml:space="preserve"> the 24</w:t>
      </w:r>
      <w:r w:rsidRPr="003B1D0B">
        <w:rPr>
          <w:sz w:val="24"/>
          <w:szCs w:val="24"/>
          <w:vertAlign w:val="superscript"/>
        </w:rPr>
        <w:t>th</w:t>
      </w:r>
      <w:r w:rsidRPr="003B1D0B">
        <w:rPr>
          <w:sz w:val="24"/>
          <w:szCs w:val="24"/>
        </w:rPr>
        <w:t xml:space="preserve"> </w:t>
      </w:r>
      <w:proofErr w:type="spellStart"/>
      <w:r w:rsidRPr="003B1D0B">
        <w:rPr>
          <w:sz w:val="24"/>
          <w:szCs w:val="24"/>
        </w:rPr>
        <w:t>Asean</w:t>
      </w:r>
      <w:proofErr w:type="spellEnd"/>
      <w:r w:rsidRPr="003B1D0B">
        <w:rPr>
          <w:sz w:val="24"/>
          <w:szCs w:val="24"/>
        </w:rPr>
        <w:t xml:space="preserve"> Regional Forum (ARF) in Manila that discussed various issues of regional and global security.</w:t>
      </w:r>
      <w:r w:rsidRPr="003B1D0B">
        <w:rPr>
          <w:sz w:val="24"/>
          <w:szCs w:val="24"/>
        </w:rPr>
        <w:tab/>
      </w:r>
    </w:p>
    <w:p w:rsidR="00FC22A0" w:rsidRPr="003B1D0B" w:rsidRDefault="00346D50" w:rsidP="00FC22A0">
      <w:pPr>
        <w:rPr>
          <w:b/>
          <w:sz w:val="24"/>
          <w:szCs w:val="24"/>
        </w:rPr>
      </w:pPr>
      <w:r>
        <w:rPr>
          <w:sz w:val="24"/>
          <w:szCs w:val="24"/>
        </w:rPr>
        <w:tab/>
      </w:r>
      <w:r w:rsidR="00FC22A0" w:rsidRPr="003B1D0B">
        <w:rPr>
          <w:sz w:val="24"/>
          <w:szCs w:val="24"/>
        </w:rPr>
        <w:t xml:space="preserve">Bangladesh and Vietnam have agreed to work closely for achieving the target of enhancing bilateral trade volume to USD 1.0 billion. The agreement was reached during the first ever Foreign Office Consultations held between the two countries at the state guest house </w:t>
      </w:r>
      <w:proofErr w:type="spellStart"/>
      <w:r w:rsidR="00FC22A0" w:rsidRPr="003B1D0B">
        <w:rPr>
          <w:sz w:val="24"/>
          <w:szCs w:val="24"/>
        </w:rPr>
        <w:t>Meghna</w:t>
      </w:r>
      <w:proofErr w:type="spellEnd"/>
      <w:r w:rsidR="00FC22A0" w:rsidRPr="003B1D0B">
        <w:rPr>
          <w:sz w:val="24"/>
          <w:szCs w:val="24"/>
        </w:rPr>
        <w:t xml:space="preserve"> in Dhaka on Sunday. </w:t>
      </w:r>
    </w:p>
    <w:p w:rsidR="00FC22A0" w:rsidRPr="003B1D0B" w:rsidRDefault="00FC22A0" w:rsidP="00FC22A0">
      <w:pPr>
        <w:rPr>
          <w:sz w:val="24"/>
          <w:szCs w:val="24"/>
        </w:rPr>
      </w:pPr>
      <w:r w:rsidRPr="003B1D0B">
        <w:rPr>
          <w:sz w:val="24"/>
          <w:szCs w:val="24"/>
        </w:rPr>
        <w:tab/>
        <w:t xml:space="preserve">The fourth meeting of the Joint Trade Committee (JTC) between Bangladesh and Thailand begins in Dhaka tomorrow aiming to boost bilateral trade and investments. Commerce Minister </w:t>
      </w:r>
      <w:proofErr w:type="spellStart"/>
      <w:r w:rsidRPr="003B1D0B">
        <w:rPr>
          <w:sz w:val="24"/>
          <w:szCs w:val="24"/>
        </w:rPr>
        <w:t>Tofail</w:t>
      </w:r>
      <w:proofErr w:type="spellEnd"/>
      <w:r w:rsidRPr="003B1D0B">
        <w:rPr>
          <w:sz w:val="24"/>
          <w:szCs w:val="24"/>
        </w:rPr>
        <w:t xml:space="preserve"> Ahmed will lead the Bangladesh side at the two-day meeting, while his Thai counterpart </w:t>
      </w:r>
      <w:proofErr w:type="spellStart"/>
      <w:r w:rsidRPr="003B1D0B">
        <w:rPr>
          <w:sz w:val="24"/>
          <w:szCs w:val="24"/>
        </w:rPr>
        <w:t>Apiradi</w:t>
      </w:r>
      <w:proofErr w:type="spellEnd"/>
      <w:r w:rsidRPr="003B1D0B">
        <w:rPr>
          <w:sz w:val="24"/>
          <w:szCs w:val="24"/>
        </w:rPr>
        <w:t xml:space="preserve"> </w:t>
      </w:r>
      <w:proofErr w:type="spellStart"/>
      <w:r w:rsidRPr="003B1D0B">
        <w:rPr>
          <w:sz w:val="24"/>
          <w:szCs w:val="24"/>
        </w:rPr>
        <w:t>Tantraporn</w:t>
      </w:r>
      <w:proofErr w:type="spellEnd"/>
      <w:r w:rsidRPr="003B1D0B">
        <w:rPr>
          <w:sz w:val="24"/>
          <w:szCs w:val="24"/>
        </w:rPr>
        <w:t xml:space="preserve"> will head the Thai team. </w:t>
      </w:r>
    </w:p>
    <w:p w:rsidR="00FC22A0" w:rsidRPr="003B1D0B" w:rsidRDefault="00FC22A0" w:rsidP="00FC22A0">
      <w:pPr>
        <w:rPr>
          <w:sz w:val="24"/>
          <w:szCs w:val="24"/>
        </w:rPr>
      </w:pPr>
      <w:r w:rsidRPr="003B1D0B">
        <w:rPr>
          <w:sz w:val="24"/>
          <w:szCs w:val="24"/>
        </w:rPr>
        <w:tab/>
        <w:t xml:space="preserve">The government has reduced the income tax at source on export earnings to 0.7 percent from the existing 1 percent for the current fiscal year 2017-18 following demands of exporters. The National Board of Revenue on Saturday issued a Statutory Regulatory Order lowering the tax, known as export tax, for all sectors except jute and jute goods with retrospective effect from July 1. </w:t>
      </w:r>
    </w:p>
    <w:p w:rsidR="00FC22A0" w:rsidRPr="003B1D0B" w:rsidRDefault="00CD60E9" w:rsidP="00FC22A0">
      <w:pPr>
        <w:rPr>
          <w:sz w:val="24"/>
          <w:szCs w:val="24"/>
        </w:rPr>
      </w:pPr>
      <w:r>
        <w:rPr>
          <w:sz w:val="24"/>
          <w:szCs w:val="24"/>
        </w:rPr>
        <w:tab/>
      </w:r>
      <w:r w:rsidR="00FC22A0" w:rsidRPr="003B1D0B">
        <w:rPr>
          <w:sz w:val="24"/>
          <w:szCs w:val="24"/>
        </w:rPr>
        <w:t xml:space="preserve">After </w:t>
      </w:r>
      <w:proofErr w:type="spellStart"/>
      <w:r w:rsidR="00FC22A0" w:rsidRPr="003B1D0B">
        <w:rPr>
          <w:sz w:val="24"/>
          <w:szCs w:val="24"/>
        </w:rPr>
        <w:t>Jamdani</w:t>
      </w:r>
      <w:proofErr w:type="spellEnd"/>
      <w:r w:rsidR="00FC22A0" w:rsidRPr="003B1D0B">
        <w:rPr>
          <w:sz w:val="24"/>
          <w:szCs w:val="24"/>
        </w:rPr>
        <w:t xml:space="preserve"> sari, </w:t>
      </w:r>
      <w:proofErr w:type="spellStart"/>
      <w:r w:rsidR="00FC22A0" w:rsidRPr="003B1D0B">
        <w:rPr>
          <w:sz w:val="24"/>
          <w:szCs w:val="24"/>
        </w:rPr>
        <w:t>hilsa</w:t>
      </w:r>
      <w:proofErr w:type="spellEnd"/>
      <w:r w:rsidR="00FC22A0" w:rsidRPr="003B1D0B">
        <w:rPr>
          <w:sz w:val="24"/>
          <w:szCs w:val="24"/>
        </w:rPr>
        <w:t xml:space="preserve"> gets recognition of geographical indication (GI) product of Bangladesh. With this recognition, </w:t>
      </w:r>
      <w:proofErr w:type="spellStart"/>
      <w:r w:rsidR="00FC22A0" w:rsidRPr="003B1D0B">
        <w:rPr>
          <w:sz w:val="24"/>
          <w:szCs w:val="24"/>
        </w:rPr>
        <w:t>hilsa</w:t>
      </w:r>
      <w:proofErr w:type="spellEnd"/>
      <w:r w:rsidR="00FC22A0" w:rsidRPr="003B1D0B">
        <w:rPr>
          <w:sz w:val="24"/>
          <w:szCs w:val="24"/>
        </w:rPr>
        <w:t xml:space="preserve">, national fish of Bangladesh, would be registered internationally as a fish of Bangladesh. </w:t>
      </w:r>
    </w:p>
    <w:p w:rsidR="00DD04A2" w:rsidRPr="003B1D0B" w:rsidRDefault="00FC22A0" w:rsidP="003A475A">
      <w:pPr>
        <w:rPr>
          <w:sz w:val="24"/>
          <w:szCs w:val="24"/>
        </w:rPr>
      </w:pPr>
      <w:r w:rsidRPr="003B1D0B">
        <w:rPr>
          <w:sz w:val="24"/>
          <w:szCs w:val="24"/>
        </w:rPr>
        <w:tab/>
        <w:t xml:space="preserve">The prime index </w:t>
      </w:r>
      <w:r w:rsidR="00A8694E" w:rsidRPr="003B1D0B">
        <w:rPr>
          <w:sz w:val="24"/>
          <w:szCs w:val="24"/>
        </w:rPr>
        <w:t xml:space="preserve">of </w:t>
      </w:r>
      <w:r w:rsidRPr="003B1D0B">
        <w:rPr>
          <w:sz w:val="24"/>
          <w:szCs w:val="24"/>
        </w:rPr>
        <w:t>D</w:t>
      </w:r>
      <w:r w:rsidR="00A8694E" w:rsidRPr="003B1D0B">
        <w:rPr>
          <w:sz w:val="24"/>
          <w:szCs w:val="24"/>
        </w:rPr>
        <w:t xml:space="preserve">haka </w:t>
      </w:r>
      <w:r w:rsidRPr="003B1D0B">
        <w:rPr>
          <w:sz w:val="24"/>
          <w:szCs w:val="24"/>
        </w:rPr>
        <w:t>S</w:t>
      </w:r>
      <w:r w:rsidR="00A8694E" w:rsidRPr="003B1D0B">
        <w:rPr>
          <w:sz w:val="24"/>
          <w:szCs w:val="24"/>
        </w:rPr>
        <w:t xml:space="preserve">tocks </w:t>
      </w:r>
      <w:r w:rsidRPr="003B1D0B">
        <w:rPr>
          <w:sz w:val="24"/>
          <w:szCs w:val="24"/>
        </w:rPr>
        <w:t>E</w:t>
      </w:r>
      <w:r w:rsidR="00A8694E" w:rsidRPr="003B1D0B">
        <w:rPr>
          <w:sz w:val="24"/>
          <w:szCs w:val="24"/>
        </w:rPr>
        <w:t>xchange</w:t>
      </w:r>
      <w:r w:rsidRPr="003B1D0B">
        <w:rPr>
          <w:sz w:val="24"/>
          <w:szCs w:val="24"/>
        </w:rPr>
        <w:t xml:space="preserve"> close</w:t>
      </w:r>
      <w:r w:rsidR="00206019">
        <w:rPr>
          <w:sz w:val="24"/>
          <w:szCs w:val="24"/>
        </w:rPr>
        <w:t>d</w:t>
      </w:r>
      <w:r w:rsidRPr="003B1D0B">
        <w:rPr>
          <w:sz w:val="24"/>
          <w:szCs w:val="24"/>
        </w:rPr>
        <w:t xml:space="preserve"> </w:t>
      </w:r>
      <w:r w:rsidR="00DD04A2" w:rsidRPr="003B1D0B">
        <w:rPr>
          <w:sz w:val="24"/>
          <w:szCs w:val="24"/>
        </w:rPr>
        <w:t xml:space="preserve">yesterday </w:t>
      </w:r>
      <w:r w:rsidRPr="003B1D0B">
        <w:rPr>
          <w:sz w:val="24"/>
          <w:szCs w:val="24"/>
        </w:rPr>
        <w:t>at 5,913</w:t>
      </w:r>
      <w:r w:rsidR="00E134D8" w:rsidRPr="003B1D0B">
        <w:rPr>
          <w:sz w:val="24"/>
          <w:szCs w:val="24"/>
        </w:rPr>
        <w:t>points</w:t>
      </w:r>
      <w:r w:rsidRPr="003B1D0B">
        <w:rPr>
          <w:sz w:val="24"/>
          <w:szCs w:val="24"/>
        </w:rPr>
        <w:t>.</w:t>
      </w:r>
    </w:p>
    <w:p w:rsidR="0091778C" w:rsidRDefault="0091778C" w:rsidP="003A475A">
      <w:pPr>
        <w:rPr>
          <w:sz w:val="23"/>
          <w:szCs w:val="23"/>
        </w:rPr>
      </w:pPr>
    </w:p>
    <w:p w:rsidR="008C5977" w:rsidRDefault="008C5977" w:rsidP="003A475A">
      <w:pPr>
        <w:rPr>
          <w:sz w:val="23"/>
          <w:szCs w:val="23"/>
        </w:rPr>
      </w:pPr>
    </w:p>
    <w:p w:rsidR="008C5977" w:rsidRPr="008C5977" w:rsidRDefault="008C5977" w:rsidP="003A475A">
      <w:pPr>
        <w:rPr>
          <w:b/>
          <w:sz w:val="13"/>
          <w:szCs w:val="23"/>
        </w:rPr>
      </w:pPr>
    </w:p>
    <w:p w:rsidR="00AB60C9" w:rsidRPr="008C5977" w:rsidRDefault="00913C35" w:rsidP="00F75408">
      <w:pPr>
        <w:pStyle w:val="NormalWeb"/>
        <w:shd w:val="clear" w:color="auto" w:fill="FFFFFF"/>
        <w:spacing w:before="0" w:beforeAutospacing="0" w:after="0" w:afterAutospacing="0" w:line="204" w:lineRule="auto"/>
        <w:ind w:left="6480"/>
        <w:jc w:val="center"/>
        <w:rPr>
          <w:b/>
          <w:sz w:val="22"/>
          <w:szCs w:val="22"/>
        </w:rPr>
      </w:pPr>
      <w:r w:rsidRPr="008C5977">
        <w:rPr>
          <w:b/>
          <w:sz w:val="22"/>
          <w:szCs w:val="22"/>
        </w:rPr>
        <w:t xml:space="preserve"> </w:t>
      </w:r>
      <w:proofErr w:type="spellStart"/>
      <w:r w:rsidR="00AB60C9" w:rsidRPr="008C5977">
        <w:rPr>
          <w:b/>
          <w:sz w:val="22"/>
          <w:szCs w:val="22"/>
        </w:rPr>
        <w:t>Kamrun</w:t>
      </w:r>
      <w:proofErr w:type="spellEnd"/>
      <w:r w:rsidR="00AB60C9" w:rsidRPr="008C5977">
        <w:rPr>
          <w:b/>
          <w:sz w:val="22"/>
          <w:szCs w:val="22"/>
        </w:rPr>
        <w:t xml:space="preserve"> </w:t>
      </w:r>
      <w:proofErr w:type="spellStart"/>
      <w:r w:rsidR="00AB60C9" w:rsidRPr="008C5977">
        <w:rPr>
          <w:b/>
          <w:sz w:val="22"/>
          <w:szCs w:val="22"/>
        </w:rPr>
        <w:t>Nahar</w:t>
      </w:r>
      <w:proofErr w:type="spellEnd"/>
    </w:p>
    <w:p w:rsidR="004353C3" w:rsidRPr="008C5977" w:rsidRDefault="00913C35" w:rsidP="00F75408">
      <w:pPr>
        <w:pStyle w:val="NormalWeb"/>
        <w:shd w:val="clear" w:color="auto" w:fill="FFFFFF"/>
        <w:spacing w:before="0" w:beforeAutospacing="0" w:after="0" w:afterAutospacing="0" w:line="204" w:lineRule="auto"/>
        <w:ind w:left="6480"/>
        <w:jc w:val="center"/>
        <w:rPr>
          <w:b/>
          <w:sz w:val="22"/>
          <w:szCs w:val="22"/>
        </w:rPr>
      </w:pPr>
      <w:r w:rsidRPr="008C5977">
        <w:rPr>
          <w:sz w:val="22"/>
          <w:szCs w:val="22"/>
        </w:rPr>
        <w:t xml:space="preserve">   </w:t>
      </w:r>
      <w:r w:rsidR="001533A7" w:rsidRPr="008C5977">
        <w:rPr>
          <w:sz w:val="22"/>
          <w:szCs w:val="22"/>
        </w:rPr>
        <w:t>Principal Information Office</w:t>
      </w:r>
      <w:r w:rsidR="004353C3" w:rsidRPr="008C5977">
        <w:rPr>
          <w:sz w:val="22"/>
          <w:szCs w:val="22"/>
        </w:rPr>
        <w:t>r</w:t>
      </w:r>
    </w:p>
    <w:p w:rsidR="00831D01" w:rsidRPr="008C5977" w:rsidRDefault="00913C35" w:rsidP="00F75408">
      <w:pPr>
        <w:pStyle w:val="NormalWeb"/>
        <w:shd w:val="clear" w:color="auto" w:fill="FFFFFF"/>
        <w:spacing w:before="0" w:beforeAutospacing="0" w:after="0" w:afterAutospacing="0" w:line="204" w:lineRule="auto"/>
        <w:ind w:left="6480"/>
        <w:jc w:val="center"/>
        <w:rPr>
          <w:szCs w:val="22"/>
        </w:rPr>
      </w:pPr>
      <w:r w:rsidRPr="008C5977">
        <w:rPr>
          <w:sz w:val="22"/>
          <w:szCs w:val="22"/>
        </w:rPr>
        <w:t xml:space="preserve"> </w:t>
      </w:r>
      <w:r w:rsidR="001533A7" w:rsidRPr="008C5977">
        <w:rPr>
          <w:sz w:val="22"/>
          <w:szCs w:val="22"/>
        </w:rPr>
        <w:t>Ph-02-</w:t>
      </w:r>
      <w:r w:rsidR="008942DB" w:rsidRPr="008C5977">
        <w:rPr>
          <w:sz w:val="22"/>
          <w:szCs w:val="22"/>
        </w:rPr>
        <w:t xml:space="preserve"> 9546091</w:t>
      </w:r>
    </w:p>
    <w:sectPr w:rsidR="00831D01" w:rsidRPr="008C5977"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5CB6"/>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F50"/>
    <w:rsid w:val="0005562C"/>
    <w:rsid w:val="00055825"/>
    <w:rsid w:val="00055D84"/>
    <w:rsid w:val="00056636"/>
    <w:rsid w:val="00056B40"/>
    <w:rsid w:val="00056DDE"/>
    <w:rsid w:val="000573AD"/>
    <w:rsid w:val="0005771E"/>
    <w:rsid w:val="000601D2"/>
    <w:rsid w:val="000602F5"/>
    <w:rsid w:val="00060BB5"/>
    <w:rsid w:val="00060E58"/>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9041D"/>
    <w:rsid w:val="00090CC2"/>
    <w:rsid w:val="00090CD4"/>
    <w:rsid w:val="00090EE7"/>
    <w:rsid w:val="00091136"/>
    <w:rsid w:val="000917A7"/>
    <w:rsid w:val="00091B82"/>
    <w:rsid w:val="00091EEC"/>
    <w:rsid w:val="0009253A"/>
    <w:rsid w:val="000925E3"/>
    <w:rsid w:val="00092FCA"/>
    <w:rsid w:val="000931A9"/>
    <w:rsid w:val="000931E9"/>
    <w:rsid w:val="0009324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4A8A"/>
    <w:rsid w:val="000A50FD"/>
    <w:rsid w:val="000A55A4"/>
    <w:rsid w:val="000A6485"/>
    <w:rsid w:val="000A648A"/>
    <w:rsid w:val="000A65DC"/>
    <w:rsid w:val="000A7053"/>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70E"/>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078AC"/>
    <w:rsid w:val="001107ED"/>
    <w:rsid w:val="00110B59"/>
    <w:rsid w:val="00110FDC"/>
    <w:rsid w:val="001117C0"/>
    <w:rsid w:val="00111931"/>
    <w:rsid w:val="001119EE"/>
    <w:rsid w:val="00111B48"/>
    <w:rsid w:val="00111D83"/>
    <w:rsid w:val="00112056"/>
    <w:rsid w:val="0011221C"/>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E30"/>
    <w:rsid w:val="00144FC9"/>
    <w:rsid w:val="001452F3"/>
    <w:rsid w:val="0014541D"/>
    <w:rsid w:val="00145847"/>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E3A"/>
    <w:rsid w:val="00156214"/>
    <w:rsid w:val="001563E0"/>
    <w:rsid w:val="00156672"/>
    <w:rsid w:val="0015693F"/>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4FAD"/>
    <w:rsid w:val="00185DDC"/>
    <w:rsid w:val="00186DBB"/>
    <w:rsid w:val="00187A20"/>
    <w:rsid w:val="00187A6E"/>
    <w:rsid w:val="00187BCE"/>
    <w:rsid w:val="00187E20"/>
    <w:rsid w:val="00190396"/>
    <w:rsid w:val="00190B93"/>
    <w:rsid w:val="00190CCF"/>
    <w:rsid w:val="0019115B"/>
    <w:rsid w:val="001914BE"/>
    <w:rsid w:val="00191958"/>
    <w:rsid w:val="00191D05"/>
    <w:rsid w:val="00191FDF"/>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89C"/>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721D"/>
    <w:rsid w:val="002079B5"/>
    <w:rsid w:val="00207F9E"/>
    <w:rsid w:val="00210ABE"/>
    <w:rsid w:val="002111B9"/>
    <w:rsid w:val="00212538"/>
    <w:rsid w:val="002127ED"/>
    <w:rsid w:val="00213072"/>
    <w:rsid w:val="002133B0"/>
    <w:rsid w:val="002134DD"/>
    <w:rsid w:val="00213B5E"/>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0AF5"/>
    <w:rsid w:val="0024149F"/>
    <w:rsid w:val="002417FD"/>
    <w:rsid w:val="002430C6"/>
    <w:rsid w:val="00243CD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2A1"/>
    <w:rsid w:val="002635A2"/>
    <w:rsid w:val="0026389C"/>
    <w:rsid w:val="00263ACF"/>
    <w:rsid w:val="00263E95"/>
    <w:rsid w:val="00264670"/>
    <w:rsid w:val="00264703"/>
    <w:rsid w:val="00264716"/>
    <w:rsid w:val="00264A63"/>
    <w:rsid w:val="00264F5B"/>
    <w:rsid w:val="002655A8"/>
    <w:rsid w:val="00266477"/>
    <w:rsid w:val="002672B4"/>
    <w:rsid w:val="00267EE9"/>
    <w:rsid w:val="00267FA5"/>
    <w:rsid w:val="00270003"/>
    <w:rsid w:val="00270CD0"/>
    <w:rsid w:val="00270F8C"/>
    <w:rsid w:val="00271019"/>
    <w:rsid w:val="00271193"/>
    <w:rsid w:val="002711DD"/>
    <w:rsid w:val="002719E8"/>
    <w:rsid w:val="00272132"/>
    <w:rsid w:val="0027215D"/>
    <w:rsid w:val="002734EB"/>
    <w:rsid w:val="002736E5"/>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8786E"/>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566"/>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6A6"/>
    <w:rsid w:val="002F5D47"/>
    <w:rsid w:val="002F6301"/>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1FE2"/>
    <w:rsid w:val="003223A1"/>
    <w:rsid w:val="00322963"/>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28AD"/>
    <w:rsid w:val="00342908"/>
    <w:rsid w:val="0034295C"/>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F0A"/>
    <w:rsid w:val="00350A73"/>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CAC"/>
    <w:rsid w:val="00356008"/>
    <w:rsid w:val="00356589"/>
    <w:rsid w:val="00356DF3"/>
    <w:rsid w:val="00357528"/>
    <w:rsid w:val="00357534"/>
    <w:rsid w:val="0035795C"/>
    <w:rsid w:val="00357D8E"/>
    <w:rsid w:val="00357F7B"/>
    <w:rsid w:val="00360515"/>
    <w:rsid w:val="00360604"/>
    <w:rsid w:val="00360FAA"/>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1F16"/>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75A"/>
    <w:rsid w:val="003A4BF0"/>
    <w:rsid w:val="003A4E1D"/>
    <w:rsid w:val="003A4F83"/>
    <w:rsid w:val="003A54D9"/>
    <w:rsid w:val="003A5725"/>
    <w:rsid w:val="003A578B"/>
    <w:rsid w:val="003A5791"/>
    <w:rsid w:val="003A584B"/>
    <w:rsid w:val="003A5982"/>
    <w:rsid w:val="003A612C"/>
    <w:rsid w:val="003A739E"/>
    <w:rsid w:val="003A74B5"/>
    <w:rsid w:val="003A7ED9"/>
    <w:rsid w:val="003B0097"/>
    <w:rsid w:val="003B0175"/>
    <w:rsid w:val="003B0242"/>
    <w:rsid w:val="003B050B"/>
    <w:rsid w:val="003B09A8"/>
    <w:rsid w:val="003B0C74"/>
    <w:rsid w:val="003B0EA9"/>
    <w:rsid w:val="003B16C7"/>
    <w:rsid w:val="003B1D0B"/>
    <w:rsid w:val="003B206D"/>
    <w:rsid w:val="003B2952"/>
    <w:rsid w:val="003B2CA5"/>
    <w:rsid w:val="003B2E70"/>
    <w:rsid w:val="003B2EB5"/>
    <w:rsid w:val="003B31CF"/>
    <w:rsid w:val="003B366A"/>
    <w:rsid w:val="003B371A"/>
    <w:rsid w:val="003B3A2F"/>
    <w:rsid w:val="003B3B51"/>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0C"/>
    <w:rsid w:val="003E3BD2"/>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1C4E"/>
    <w:rsid w:val="00402278"/>
    <w:rsid w:val="00402295"/>
    <w:rsid w:val="0040359B"/>
    <w:rsid w:val="00403EBE"/>
    <w:rsid w:val="00403FA6"/>
    <w:rsid w:val="0040452B"/>
    <w:rsid w:val="00404B6A"/>
    <w:rsid w:val="00404C1F"/>
    <w:rsid w:val="00404CE4"/>
    <w:rsid w:val="0040519D"/>
    <w:rsid w:val="004054E9"/>
    <w:rsid w:val="0040576D"/>
    <w:rsid w:val="00405B40"/>
    <w:rsid w:val="00405E4B"/>
    <w:rsid w:val="0040629A"/>
    <w:rsid w:val="00406B22"/>
    <w:rsid w:val="00406E25"/>
    <w:rsid w:val="0040779E"/>
    <w:rsid w:val="00407F65"/>
    <w:rsid w:val="004101BC"/>
    <w:rsid w:val="00410AF0"/>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AF2"/>
    <w:rsid w:val="00493C0F"/>
    <w:rsid w:val="00493ECD"/>
    <w:rsid w:val="00494E2D"/>
    <w:rsid w:val="004953E6"/>
    <w:rsid w:val="00495903"/>
    <w:rsid w:val="0049666D"/>
    <w:rsid w:val="00497D79"/>
    <w:rsid w:val="00497F3F"/>
    <w:rsid w:val="004A07E8"/>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A7FB3"/>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5C55"/>
    <w:rsid w:val="004D6028"/>
    <w:rsid w:val="004D65FC"/>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A6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694F"/>
    <w:rsid w:val="00547E5F"/>
    <w:rsid w:val="00550441"/>
    <w:rsid w:val="00550551"/>
    <w:rsid w:val="00550653"/>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F7E"/>
    <w:rsid w:val="00565064"/>
    <w:rsid w:val="0056574F"/>
    <w:rsid w:val="00565F4A"/>
    <w:rsid w:val="00566142"/>
    <w:rsid w:val="005662D1"/>
    <w:rsid w:val="00566446"/>
    <w:rsid w:val="00566583"/>
    <w:rsid w:val="00566A71"/>
    <w:rsid w:val="00567494"/>
    <w:rsid w:val="00567BA4"/>
    <w:rsid w:val="00567BB7"/>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369E"/>
    <w:rsid w:val="00584152"/>
    <w:rsid w:val="00584200"/>
    <w:rsid w:val="00584410"/>
    <w:rsid w:val="005850CE"/>
    <w:rsid w:val="005853D0"/>
    <w:rsid w:val="00585ADB"/>
    <w:rsid w:val="00586495"/>
    <w:rsid w:val="00586FBC"/>
    <w:rsid w:val="00586FF0"/>
    <w:rsid w:val="005872EC"/>
    <w:rsid w:val="005873D4"/>
    <w:rsid w:val="0058778B"/>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94B"/>
    <w:rsid w:val="005B1E89"/>
    <w:rsid w:val="005B25BE"/>
    <w:rsid w:val="005B2826"/>
    <w:rsid w:val="005B282C"/>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9B0"/>
    <w:rsid w:val="005B7A0A"/>
    <w:rsid w:val="005C025F"/>
    <w:rsid w:val="005C02A9"/>
    <w:rsid w:val="005C04A0"/>
    <w:rsid w:val="005C0587"/>
    <w:rsid w:val="005C097E"/>
    <w:rsid w:val="005C0EC3"/>
    <w:rsid w:val="005C1CB2"/>
    <w:rsid w:val="005C2108"/>
    <w:rsid w:val="005C21AC"/>
    <w:rsid w:val="005C2340"/>
    <w:rsid w:val="005C249E"/>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C3C"/>
    <w:rsid w:val="00613FC6"/>
    <w:rsid w:val="00614DBF"/>
    <w:rsid w:val="00616317"/>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335"/>
    <w:rsid w:val="00626BF7"/>
    <w:rsid w:val="006309B2"/>
    <w:rsid w:val="00630DF3"/>
    <w:rsid w:val="00630EA9"/>
    <w:rsid w:val="00630FDC"/>
    <w:rsid w:val="00631D6B"/>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D88"/>
    <w:rsid w:val="00662EA0"/>
    <w:rsid w:val="00663315"/>
    <w:rsid w:val="006637A7"/>
    <w:rsid w:val="00663CE7"/>
    <w:rsid w:val="00664673"/>
    <w:rsid w:val="006646A5"/>
    <w:rsid w:val="006646AD"/>
    <w:rsid w:val="006646DC"/>
    <w:rsid w:val="00664744"/>
    <w:rsid w:val="00664E4D"/>
    <w:rsid w:val="0066515F"/>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90"/>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71E"/>
    <w:rsid w:val="006D3DE1"/>
    <w:rsid w:val="006D4C73"/>
    <w:rsid w:val="006D5360"/>
    <w:rsid w:val="006D53DD"/>
    <w:rsid w:val="006D5963"/>
    <w:rsid w:val="006D65DE"/>
    <w:rsid w:val="006D6F98"/>
    <w:rsid w:val="006D77FE"/>
    <w:rsid w:val="006E01E6"/>
    <w:rsid w:val="006E0202"/>
    <w:rsid w:val="006E05B4"/>
    <w:rsid w:val="006E0664"/>
    <w:rsid w:val="006E10FC"/>
    <w:rsid w:val="006E119C"/>
    <w:rsid w:val="006E1216"/>
    <w:rsid w:val="006E1338"/>
    <w:rsid w:val="006E1611"/>
    <w:rsid w:val="006E1FAC"/>
    <w:rsid w:val="006E230A"/>
    <w:rsid w:val="006E2C69"/>
    <w:rsid w:val="006E305B"/>
    <w:rsid w:val="006E3E9D"/>
    <w:rsid w:val="006E461A"/>
    <w:rsid w:val="006E48E2"/>
    <w:rsid w:val="006E494B"/>
    <w:rsid w:val="006E49F7"/>
    <w:rsid w:val="006E4C0B"/>
    <w:rsid w:val="006E50F8"/>
    <w:rsid w:val="006E6226"/>
    <w:rsid w:val="006E62D4"/>
    <w:rsid w:val="006E6471"/>
    <w:rsid w:val="006E684A"/>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8CF"/>
    <w:rsid w:val="00710A14"/>
    <w:rsid w:val="00710A8B"/>
    <w:rsid w:val="00710DF9"/>
    <w:rsid w:val="00711666"/>
    <w:rsid w:val="00711D28"/>
    <w:rsid w:val="00711EA2"/>
    <w:rsid w:val="007124D7"/>
    <w:rsid w:val="007125EB"/>
    <w:rsid w:val="00712623"/>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9A2"/>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E6C"/>
    <w:rsid w:val="007C1ECB"/>
    <w:rsid w:val="007C23C4"/>
    <w:rsid w:val="007C2C8E"/>
    <w:rsid w:val="007C3597"/>
    <w:rsid w:val="007C3603"/>
    <w:rsid w:val="007C4084"/>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BB9"/>
    <w:rsid w:val="007D17FB"/>
    <w:rsid w:val="007D18B7"/>
    <w:rsid w:val="007D1A6A"/>
    <w:rsid w:val="007D20AA"/>
    <w:rsid w:val="007D275E"/>
    <w:rsid w:val="007D34E2"/>
    <w:rsid w:val="007D3579"/>
    <w:rsid w:val="007D391E"/>
    <w:rsid w:val="007D3E31"/>
    <w:rsid w:val="007D4320"/>
    <w:rsid w:val="007D5215"/>
    <w:rsid w:val="007D5EA7"/>
    <w:rsid w:val="007D63C8"/>
    <w:rsid w:val="007D6BF5"/>
    <w:rsid w:val="007D7203"/>
    <w:rsid w:val="007D779B"/>
    <w:rsid w:val="007D7920"/>
    <w:rsid w:val="007D7BBE"/>
    <w:rsid w:val="007D7CEE"/>
    <w:rsid w:val="007E00D3"/>
    <w:rsid w:val="007E03F3"/>
    <w:rsid w:val="007E06C9"/>
    <w:rsid w:val="007E07CC"/>
    <w:rsid w:val="007E0DF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F9"/>
    <w:rsid w:val="0081019B"/>
    <w:rsid w:val="0081022C"/>
    <w:rsid w:val="00810AB9"/>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53C"/>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E75"/>
    <w:rsid w:val="00874E9A"/>
    <w:rsid w:val="00874F31"/>
    <w:rsid w:val="008752DA"/>
    <w:rsid w:val="00875642"/>
    <w:rsid w:val="0087627E"/>
    <w:rsid w:val="0087646D"/>
    <w:rsid w:val="0087666F"/>
    <w:rsid w:val="00876EA1"/>
    <w:rsid w:val="008775F1"/>
    <w:rsid w:val="00877A60"/>
    <w:rsid w:val="00880CB1"/>
    <w:rsid w:val="00881112"/>
    <w:rsid w:val="00881121"/>
    <w:rsid w:val="008821A3"/>
    <w:rsid w:val="0088239B"/>
    <w:rsid w:val="008825F6"/>
    <w:rsid w:val="00882937"/>
    <w:rsid w:val="00883006"/>
    <w:rsid w:val="008833F2"/>
    <w:rsid w:val="0088384D"/>
    <w:rsid w:val="008839FB"/>
    <w:rsid w:val="00883D87"/>
    <w:rsid w:val="00884FBB"/>
    <w:rsid w:val="008850F9"/>
    <w:rsid w:val="0088562D"/>
    <w:rsid w:val="008856C7"/>
    <w:rsid w:val="008857C4"/>
    <w:rsid w:val="008857CC"/>
    <w:rsid w:val="00885AC0"/>
    <w:rsid w:val="00886283"/>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BB6"/>
    <w:rsid w:val="008A34C4"/>
    <w:rsid w:val="008A3AB0"/>
    <w:rsid w:val="008A3F50"/>
    <w:rsid w:val="008A4406"/>
    <w:rsid w:val="008A4909"/>
    <w:rsid w:val="008A4B45"/>
    <w:rsid w:val="008A5183"/>
    <w:rsid w:val="008A5290"/>
    <w:rsid w:val="008A532E"/>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890"/>
    <w:rsid w:val="008E7B03"/>
    <w:rsid w:val="008E7BA5"/>
    <w:rsid w:val="008F02DF"/>
    <w:rsid w:val="008F077F"/>
    <w:rsid w:val="008F1013"/>
    <w:rsid w:val="008F1B14"/>
    <w:rsid w:val="008F1B21"/>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7E2"/>
    <w:rsid w:val="00900882"/>
    <w:rsid w:val="00900D54"/>
    <w:rsid w:val="00900D66"/>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3C35"/>
    <w:rsid w:val="0091495D"/>
    <w:rsid w:val="00914F82"/>
    <w:rsid w:val="00915585"/>
    <w:rsid w:val="00915671"/>
    <w:rsid w:val="00915B10"/>
    <w:rsid w:val="00915B63"/>
    <w:rsid w:val="009167D7"/>
    <w:rsid w:val="00916A01"/>
    <w:rsid w:val="00916E19"/>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D20"/>
    <w:rsid w:val="0096102A"/>
    <w:rsid w:val="00961511"/>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5B8"/>
    <w:rsid w:val="00973B06"/>
    <w:rsid w:val="00973CC5"/>
    <w:rsid w:val="00974128"/>
    <w:rsid w:val="0097422B"/>
    <w:rsid w:val="009742D8"/>
    <w:rsid w:val="00974D25"/>
    <w:rsid w:val="00975221"/>
    <w:rsid w:val="00975E13"/>
    <w:rsid w:val="00975F7D"/>
    <w:rsid w:val="00976825"/>
    <w:rsid w:val="009769BF"/>
    <w:rsid w:val="00977501"/>
    <w:rsid w:val="00977806"/>
    <w:rsid w:val="00977ABE"/>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B1"/>
    <w:rsid w:val="009A5F78"/>
    <w:rsid w:val="009A63DD"/>
    <w:rsid w:val="009A6831"/>
    <w:rsid w:val="009A68FD"/>
    <w:rsid w:val="009A6C9A"/>
    <w:rsid w:val="009A6CAD"/>
    <w:rsid w:val="009A6F5A"/>
    <w:rsid w:val="009A7407"/>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C17"/>
    <w:rsid w:val="009B3F4C"/>
    <w:rsid w:val="009B4003"/>
    <w:rsid w:val="009B4036"/>
    <w:rsid w:val="009B442F"/>
    <w:rsid w:val="009B48BC"/>
    <w:rsid w:val="009B511A"/>
    <w:rsid w:val="009B52E6"/>
    <w:rsid w:val="009B560D"/>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ED3"/>
    <w:rsid w:val="009E025F"/>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C27"/>
    <w:rsid w:val="00A010AB"/>
    <w:rsid w:val="00A01526"/>
    <w:rsid w:val="00A01906"/>
    <w:rsid w:val="00A02094"/>
    <w:rsid w:val="00A022E1"/>
    <w:rsid w:val="00A0420D"/>
    <w:rsid w:val="00A0434D"/>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000F"/>
    <w:rsid w:val="00A30445"/>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35F3"/>
    <w:rsid w:val="00A63B6B"/>
    <w:rsid w:val="00A63EF0"/>
    <w:rsid w:val="00A6431C"/>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1BAB"/>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3F9"/>
    <w:rsid w:val="00A8573A"/>
    <w:rsid w:val="00A85C2C"/>
    <w:rsid w:val="00A86734"/>
    <w:rsid w:val="00A8694E"/>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609F"/>
    <w:rsid w:val="00AB60C9"/>
    <w:rsid w:val="00AB6AEA"/>
    <w:rsid w:val="00AB71EC"/>
    <w:rsid w:val="00AB73F3"/>
    <w:rsid w:val="00AB740E"/>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6AC"/>
    <w:rsid w:val="00AD57BC"/>
    <w:rsid w:val="00AD5802"/>
    <w:rsid w:val="00AD580B"/>
    <w:rsid w:val="00AD5991"/>
    <w:rsid w:val="00AD5A87"/>
    <w:rsid w:val="00AD5EDC"/>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69"/>
    <w:rsid w:val="00AE3CBB"/>
    <w:rsid w:val="00AE49B8"/>
    <w:rsid w:val="00AE4C10"/>
    <w:rsid w:val="00AE4DD0"/>
    <w:rsid w:val="00AE5E02"/>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CCD"/>
    <w:rsid w:val="00B2515B"/>
    <w:rsid w:val="00B25278"/>
    <w:rsid w:val="00B2551D"/>
    <w:rsid w:val="00B25884"/>
    <w:rsid w:val="00B26029"/>
    <w:rsid w:val="00B2602B"/>
    <w:rsid w:val="00B26667"/>
    <w:rsid w:val="00B26829"/>
    <w:rsid w:val="00B2697F"/>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E3C"/>
    <w:rsid w:val="00B3584A"/>
    <w:rsid w:val="00B36731"/>
    <w:rsid w:val="00B369AF"/>
    <w:rsid w:val="00B37DE9"/>
    <w:rsid w:val="00B40752"/>
    <w:rsid w:val="00B40A01"/>
    <w:rsid w:val="00B4158E"/>
    <w:rsid w:val="00B415CD"/>
    <w:rsid w:val="00B41771"/>
    <w:rsid w:val="00B422A2"/>
    <w:rsid w:val="00B4231A"/>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027"/>
    <w:rsid w:val="00BE11A1"/>
    <w:rsid w:val="00BE17DE"/>
    <w:rsid w:val="00BE21D2"/>
    <w:rsid w:val="00BE2234"/>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DB9"/>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CDF"/>
    <w:rsid w:val="00C2548D"/>
    <w:rsid w:val="00C25526"/>
    <w:rsid w:val="00C25ACA"/>
    <w:rsid w:val="00C2603B"/>
    <w:rsid w:val="00C263A6"/>
    <w:rsid w:val="00C26F16"/>
    <w:rsid w:val="00C27B31"/>
    <w:rsid w:val="00C303B2"/>
    <w:rsid w:val="00C30621"/>
    <w:rsid w:val="00C31B59"/>
    <w:rsid w:val="00C3257D"/>
    <w:rsid w:val="00C3259C"/>
    <w:rsid w:val="00C32E0D"/>
    <w:rsid w:val="00C32E98"/>
    <w:rsid w:val="00C3323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10E9"/>
    <w:rsid w:val="00C4110A"/>
    <w:rsid w:val="00C41128"/>
    <w:rsid w:val="00C41276"/>
    <w:rsid w:val="00C41372"/>
    <w:rsid w:val="00C416F9"/>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988"/>
    <w:rsid w:val="00C62C4B"/>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54C"/>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5D1"/>
    <w:rsid w:val="00C82726"/>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30D2"/>
    <w:rsid w:val="00CC3319"/>
    <w:rsid w:val="00CC36F7"/>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9DB"/>
    <w:rsid w:val="00CD2AA8"/>
    <w:rsid w:val="00CD2B56"/>
    <w:rsid w:val="00CD2EEA"/>
    <w:rsid w:val="00CD3454"/>
    <w:rsid w:val="00CD36AD"/>
    <w:rsid w:val="00CD3701"/>
    <w:rsid w:val="00CD3AC2"/>
    <w:rsid w:val="00CD3B37"/>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5DA2"/>
    <w:rsid w:val="00CF6047"/>
    <w:rsid w:val="00CF60A6"/>
    <w:rsid w:val="00CF64E6"/>
    <w:rsid w:val="00CF68F7"/>
    <w:rsid w:val="00CF6DAC"/>
    <w:rsid w:val="00CF73BF"/>
    <w:rsid w:val="00CF73E7"/>
    <w:rsid w:val="00CF7415"/>
    <w:rsid w:val="00CF78B9"/>
    <w:rsid w:val="00CF7D08"/>
    <w:rsid w:val="00CF7FD0"/>
    <w:rsid w:val="00D00B86"/>
    <w:rsid w:val="00D00F76"/>
    <w:rsid w:val="00D015C0"/>
    <w:rsid w:val="00D01CD2"/>
    <w:rsid w:val="00D01D5B"/>
    <w:rsid w:val="00D022B4"/>
    <w:rsid w:val="00D03048"/>
    <w:rsid w:val="00D03310"/>
    <w:rsid w:val="00D0351B"/>
    <w:rsid w:val="00D03F09"/>
    <w:rsid w:val="00D03F10"/>
    <w:rsid w:val="00D0410E"/>
    <w:rsid w:val="00D043C4"/>
    <w:rsid w:val="00D0462F"/>
    <w:rsid w:val="00D04C62"/>
    <w:rsid w:val="00D055EF"/>
    <w:rsid w:val="00D05BD9"/>
    <w:rsid w:val="00D0640F"/>
    <w:rsid w:val="00D06647"/>
    <w:rsid w:val="00D06C59"/>
    <w:rsid w:val="00D06CC7"/>
    <w:rsid w:val="00D0705B"/>
    <w:rsid w:val="00D07186"/>
    <w:rsid w:val="00D075C7"/>
    <w:rsid w:val="00D110AA"/>
    <w:rsid w:val="00D11EA3"/>
    <w:rsid w:val="00D1233D"/>
    <w:rsid w:val="00D1239A"/>
    <w:rsid w:val="00D12426"/>
    <w:rsid w:val="00D12BC3"/>
    <w:rsid w:val="00D1344E"/>
    <w:rsid w:val="00D137DB"/>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813"/>
    <w:rsid w:val="00DC6A37"/>
    <w:rsid w:val="00DC6F02"/>
    <w:rsid w:val="00DC7583"/>
    <w:rsid w:val="00DC76DF"/>
    <w:rsid w:val="00DC7C5C"/>
    <w:rsid w:val="00DD03B2"/>
    <w:rsid w:val="00DD04A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84B"/>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4D8"/>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379DC"/>
    <w:rsid w:val="00E379E2"/>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90408"/>
    <w:rsid w:val="00E90C5B"/>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B59"/>
    <w:rsid w:val="00ED1E09"/>
    <w:rsid w:val="00ED2BCB"/>
    <w:rsid w:val="00ED2D7B"/>
    <w:rsid w:val="00ED2DDC"/>
    <w:rsid w:val="00ED2F48"/>
    <w:rsid w:val="00ED3130"/>
    <w:rsid w:val="00ED3131"/>
    <w:rsid w:val="00ED3749"/>
    <w:rsid w:val="00ED40E9"/>
    <w:rsid w:val="00ED4ACD"/>
    <w:rsid w:val="00ED546A"/>
    <w:rsid w:val="00ED606C"/>
    <w:rsid w:val="00ED624D"/>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12A"/>
    <w:rsid w:val="00F10ED4"/>
    <w:rsid w:val="00F1106A"/>
    <w:rsid w:val="00F114F1"/>
    <w:rsid w:val="00F11F8A"/>
    <w:rsid w:val="00F120EF"/>
    <w:rsid w:val="00F12835"/>
    <w:rsid w:val="00F12A86"/>
    <w:rsid w:val="00F13087"/>
    <w:rsid w:val="00F13401"/>
    <w:rsid w:val="00F13D56"/>
    <w:rsid w:val="00F13E75"/>
    <w:rsid w:val="00F13ED6"/>
    <w:rsid w:val="00F1418F"/>
    <w:rsid w:val="00F147C0"/>
    <w:rsid w:val="00F147F4"/>
    <w:rsid w:val="00F1496A"/>
    <w:rsid w:val="00F14992"/>
    <w:rsid w:val="00F14BA0"/>
    <w:rsid w:val="00F1568C"/>
    <w:rsid w:val="00F15C6D"/>
    <w:rsid w:val="00F1611E"/>
    <w:rsid w:val="00F1649B"/>
    <w:rsid w:val="00F16B78"/>
    <w:rsid w:val="00F20B2D"/>
    <w:rsid w:val="00F21864"/>
    <w:rsid w:val="00F2189C"/>
    <w:rsid w:val="00F21AFB"/>
    <w:rsid w:val="00F21EF6"/>
    <w:rsid w:val="00F22163"/>
    <w:rsid w:val="00F225CF"/>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5F5"/>
    <w:rsid w:val="00F63A47"/>
    <w:rsid w:val="00F63FB4"/>
    <w:rsid w:val="00F642CF"/>
    <w:rsid w:val="00F64323"/>
    <w:rsid w:val="00F6433E"/>
    <w:rsid w:val="00F649B1"/>
    <w:rsid w:val="00F64DDC"/>
    <w:rsid w:val="00F65634"/>
    <w:rsid w:val="00F658B0"/>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2A0"/>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7526"/>
    <w:rsid w:val="00FE7B6E"/>
    <w:rsid w:val="00FF04E0"/>
    <w:rsid w:val="00FF050C"/>
    <w:rsid w:val="00FF0670"/>
    <w:rsid w:val="00FF0DDE"/>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B8D8-25FD-4B78-9DED-C10870E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1642</cp:revision>
  <cp:lastPrinted>2017-08-08T03:42:00Z</cp:lastPrinted>
  <dcterms:created xsi:type="dcterms:W3CDTF">2017-04-11T01:55:00Z</dcterms:created>
  <dcterms:modified xsi:type="dcterms:W3CDTF">2017-08-08T04:11:00Z</dcterms:modified>
</cp:coreProperties>
</file>